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航天与建筑工程学院学生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党务工作中心机构设置及职责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进一步提高学生党支部建设质量，发挥学生党员“自我教育、自我管理、自我监督、自我服务”的主体作用，凸显学生党员的先锋模范作用以及党支部的战斗堡垒作用，促进学院学风建设、思想政治教育和校园文化建设。学院不断探索学生党建工作新思路、新方法，特成立“学生党务工作中心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一、工作机构设置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学生党务工作中心设主任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名、常务副主任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名、副主任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名、下设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综合事务部</w:t>
      </w:r>
      <w:r>
        <w:rPr>
          <w:rFonts w:hint="eastAsia" w:ascii="仿宋_GB2312" w:hAnsi="仿宋" w:eastAsia="仿宋_GB2312" w:cs="仿宋"/>
          <w:sz w:val="32"/>
          <w:szCs w:val="32"/>
        </w:rPr>
        <w:t>、组织部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"/>
          <w:sz w:val="32"/>
          <w:szCs w:val="32"/>
        </w:rPr>
        <w:t>宣传部，每个部门设部长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名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部员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学生党务工作中心主任由学院党委副书记兼任，常务副主任由学院党建辅导员和专职组织员担任，副主任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sz w:val="32"/>
          <w:szCs w:val="32"/>
        </w:rPr>
        <w:t>部长、部员由具有学生党务工作经验或工作积极性高的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学生</w:t>
      </w:r>
      <w:r>
        <w:rPr>
          <w:rFonts w:hint="eastAsia" w:ascii="仿宋_GB2312" w:hAnsi="仿宋" w:eastAsia="仿宋_GB2312" w:cs="仿宋"/>
          <w:sz w:val="32"/>
          <w:szCs w:val="32"/>
        </w:rPr>
        <w:t>党员担任。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二、工作任期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学生党务中心的学生骨干任期为一年，原则上每年6月完成换届工作。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1.主持学生党务工作中心全面工作；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2.负责学生党务工作中心发展研究、制度建设、管理流程、管理提升和年度考评工作。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（二）常务副主任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1.主持学生党务工作中心日常工作；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2.协助主任完成学生党务工作中心发展研究、制度建设、管理流程、管理提升和年度考评工作；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3.负责学生党支部年度考评工作；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4.完成主任交办的其他工作。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1.协助主任、常务副主任开展学生党务工作中心日常工作；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2.协助主任、常务副主任完成学生党务工作中心制度建设和考评工作；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3.负责组织学生党务中心和学生党支部书记例会；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4.负责指导和协调学生党务工作中心各部门工作开展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5.完成主任、常务副主任交办的其他工作。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综合事务部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1.负责学生党支部资料的分发、收集、整合、管理等工作；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2.负责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“党员之家”日常的会务工作</w:t>
      </w:r>
      <w:r>
        <w:rPr>
          <w:rFonts w:hint="eastAsia" w:ascii="仿宋_GB2312" w:hAnsi="仿宋" w:eastAsia="仿宋_GB2312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3.负责组织学生党务工作中心和学生党支部书记例会的会议纪要工作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4.负责学生党员档案的管理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学生党员组织关系的转接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 w:cs="仿宋"/>
          <w:sz w:val="32"/>
          <w:szCs w:val="32"/>
        </w:rPr>
        <w:t>党员管理系统的更新和维护工作。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.负责策划师生党支部融合促进学业提升方案、指导各支部开展学业指导、交流答疑和结对帮扶等工作；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.负责策划“查课查寝”、“义务劳动”和“防疫督查”等党员社会实践和“一心向党”特色志愿服务活动等工作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负责学生入党积极分子和党员的培养教育、发展和转正工作；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负责学生党员党费的收缴工作。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1.负责策划和指导党务工作中心品牌活动、各支部特色主题党日活动和“三会一课”等工作；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.负责学生党建工作平台建设，学生党务工作中心各类活动、会议的海报宣传、新闻和摄影工作；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.负责学院、学生党务工作中心和学生党支部优秀党建素材和典型案例的挖掘、收集、整理和宣传工作；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.负责学生党员先进集体和个人事迹的挖掘、收集、整理和宣传工作。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航天与建筑工程学院党委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2022年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W w:w="9733" w:type="dxa"/>
        <w:tblInd w:w="-5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00"/>
        <w:gridCol w:w="816"/>
        <w:gridCol w:w="1284"/>
        <w:gridCol w:w="1116"/>
        <w:gridCol w:w="1567"/>
        <w:gridCol w:w="1017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7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36"/>
                <w:szCs w:val="36"/>
              </w:rPr>
            </w:pPr>
            <w:bookmarkStart w:id="0" w:name="OLE_LINK25"/>
            <w:bookmarkStart w:id="1" w:name="OLE_LINK26"/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  <w:lang w:val="en-US" w:eastAsia="zh-CN"/>
              </w:rPr>
              <w:t>航天与建筑工程学生党务中心学生干部</w:t>
            </w:r>
            <w:r>
              <w:rPr>
                <w:rFonts w:hint="eastAsia" w:ascii="宋体" w:hAnsi="宋体"/>
                <w:b/>
                <w:bCs/>
                <w:kern w:val="0"/>
                <w:sz w:val="36"/>
                <w:szCs w:val="36"/>
              </w:rPr>
              <w:t>报名</w:t>
            </w:r>
            <w:r>
              <w:rPr>
                <w:rFonts w:ascii="宋体" w:hAnsi="宋体"/>
                <w:b/>
                <w:bCs/>
                <w:kern w:val="0"/>
                <w:sz w:val="36"/>
                <w:szCs w:val="36"/>
              </w:rPr>
              <w:t>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FFFF"/>
                <w:kern w:val="0"/>
                <w:sz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性别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FFFF"/>
                <w:kern w:val="0"/>
                <w:sz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方式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FFFFFF"/>
                <w:kern w:val="0"/>
                <w:sz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面貌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FFFFFF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FFFFFF"/>
                <w:kern w:val="0"/>
                <w:sz w:val="24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FFFFFF"/>
                <w:kern w:val="0"/>
                <w:sz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专业</w:t>
            </w:r>
            <w:r>
              <w:rPr>
                <w:rFonts w:ascii="宋体" w:hAnsi="宋体"/>
                <w:b/>
                <w:kern w:val="0"/>
                <w:sz w:val="24"/>
              </w:rPr>
              <w:t>排名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/人数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FFFF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拟报名职务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FFFF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4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个人简历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（主要内容应为从大学开始担任学生干部经历，提交此表时应将此行说明删除。）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工作设想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学院</w:t>
            </w:r>
            <w:r>
              <w:rPr>
                <w:rFonts w:hint="eastAsia" w:ascii="宋体" w:hAnsi="宋体"/>
                <w:b/>
                <w:kern w:val="0"/>
                <w:sz w:val="24"/>
                <w:lang w:eastAsia="zh-CN"/>
              </w:rPr>
              <w:t>党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委审批意见</w:t>
            </w:r>
          </w:p>
        </w:tc>
        <w:tc>
          <w:tcPr>
            <w:tcW w:w="88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ODI3NjU1YTY2MmU5MGM1MjFhOWUwNTg2ZTEyMzIifQ=="/>
  </w:docVars>
  <w:rsids>
    <w:rsidRoot w:val="10C12FFF"/>
    <w:rsid w:val="10C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2022-05-18T02:30:00Z</dcterms:created>
  <dc:creator>海星星</dc:creator>
  <cp:lastModifiedBy>海星星</cp:lastModifiedBy>
  <dcterms:modified xsi:type="dcterms:W3CDTF">2022-05-18T02:30:31Z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003BA61D39A74FE39126B9B289A18B9F</vt:lpwstr>
  </property>
</Properties>
</file>